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5" w:rsidRPr="00C238B2" w:rsidRDefault="000B7BE5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Лагерь дневного пребывания "Солнышко" (ЛДП "Солнышко")</w:t>
      </w:r>
    </w:p>
    <w:p w:rsidR="000B7BE5" w:rsidRPr="000B7BE5" w:rsidRDefault="000B7BE5" w:rsidP="000B7BE5">
      <w:pPr>
        <w:rPr>
          <w:rFonts w:ascii="Times New Roman" w:hAnsi="Times New Roman" w:cs="Times New Roman"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Руководитель ЛДП "Солнышко"</w:t>
      </w:r>
      <w:r w:rsidRPr="000B7BE5">
        <w:rPr>
          <w:rFonts w:ascii="Times New Roman" w:hAnsi="Times New Roman" w:cs="Times New Roman"/>
          <w:sz w:val="28"/>
          <w:szCs w:val="28"/>
        </w:rPr>
        <w:t xml:space="preserve"> – Падалка Наталья Геннадьевна </w:t>
      </w:r>
    </w:p>
    <w:p w:rsidR="000B7BE5" w:rsidRPr="000B7BE5" w:rsidRDefault="000B7BE5" w:rsidP="000B7BE5">
      <w:pPr>
        <w:rPr>
          <w:rFonts w:ascii="Times New Roman" w:hAnsi="Times New Roman" w:cs="Times New Roman"/>
          <w:sz w:val="28"/>
          <w:szCs w:val="28"/>
        </w:rPr>
      </w:pPr>
      <w:r w:rsidRPr="000B7BE5">
        <w:rPr>
          <w:rFonts w:ascii="Times New Roman" w:hAnsi="Times New Roman" w:cs="Times New Roman"/>
          <w:sz w:val="28"/>
          <w:szCs w:val="28"/>
        </w:rPr>
        <w:t xml:space="preserve">Муниципальное автономное  общеобразовательное учреждение средняя общеобразовательная школа №18 имени 30 – </w:t>
      </w:r>
      <w:proofErr w:type="spellStart"/>
      <w:r w:rsidRPr="000B7BE5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B7BE5">
        <w:rPr>
          <w:rFonts w:ascii="Times New Roman" w:hAnsi="Times New Roman" w:cs="Times New Roman"/>
          <w:sz w:val="28"/>
          <w:szCs w:val="28"/>
        </w:rPr>
        <w:t xml:space="preserve"> Победы:  лагерь с дневным пребыванием детей "</w:t>
      </w:r>
      <w:r>
        <w:rPr>
          <w:rFonts w:ascii="Times New Roman" w:hAnsi="Times New Roman" w:cs="Times New Roman"/>
          <w:sz w:val="28"/>
          <w:szCs w:val="28"/>
        </w:rPr>
        <w:t>Солнышко".</w:t>
      </w:r>
    </w:p>
    <w:p w:rsidR="000B7BE5" w:rsidRPr="000B7BE5" w:rsidRDefault="000B7BE5" w:rsidP="000B7BE5">
      <w:pPr>
        <w:rPr>
          <w:rFonts w:ascii="Times New Roman" w:hAnsi="Times New Roman" w:cs="Times New Roman"/>
          <w:sz w:val="28"/>
          <w:szCs w:val="28"/>
        </w:rPr>
      </w:pPr>
      <w:r w:rsidRPr="000B7BE5">
        <w:rPr>
          <w:rFonts w:ascii="Times New Roman" w:hAnsi="Times New Roman" w:cs="Times New Roman"/>
          <w:sz w:val="28"/>
          <w:szCs w:val="28"/>
        </w:rPr>
        <w:t>353865, Краснодарский край, г. Приморско-Ахтарск,  ул. Ленина, 93</w:t>
      </w:r>
    </w:p>
    <w:p w:rsidR="000B7BE5" w:rsidRPr="000B7BE5" w:rsidRDefault="000B7BE5" w:rsidP="000B7BE5">
      <w:pPr>
        <w:rPr>
          <w:rFonts w:ascii="Times New Roman" w:hAnsi="Times New Roman" w:cs="Times New Roman"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0B7BE5">
        <w:rPr>
          <w:rFonts w:ascii="Times New Roman" w:hAnsi="Times New Roman" w:cs="Times New Roman"/>
          <w:sz w:val="28"/>
          <w:szCs w:val="28"/>
        </w:rPr>
        <w:t xml:space="preserve"> сезонный </w:t>
      </w:r>
    </w:p>
    <w:p w:rsidR="000B7BE5" w:rsidRPr="00775359" w:rsidRDefault="000B7BE5" w:rsidP="000B7B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Pr="00775359">
        <w:rPr>
          <w:rFonts w:ascii="Times New Roman" w:hAnsi="Times New Roman" w:cs="Times New Roman"/>
          <w:b/>
          <w:sz w:val="28"/>
          <w:szCs w:val="28"/>
        </w:rPr>
        <w:t xml:space="preserve"> лагеря</w:t>
      </w:r>
    </w:p>
    <w:p w:rsidR="000B7BE5" w:rsidRDefault="000B7BE5" w:rsidP="000B7B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59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0B7BE5" w:rsidRDefault="000B7BE5" w:rsidP="000B7B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Медосмотр 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Физзарядка 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09.15-10.00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</w:p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</w:t>
            </w:r>
          </w:p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детей на пляж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14.30-14.35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ПДД</w:t>
            </w:r>
          </w:p>
        </w:tc>
      </w:tr>
      <w:tr w:rsidR="000B7BE5" w:rsidTr="00015A72">
        <w:tc>
          <w:tcPr>
            <w:tcW w:w="1809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7762" w:type="dxa"/>
          </w:tcPr>
          <w:p w:rsidR="000B7BE5" w:rsidRDefault="000B7BE5" w:rsidP="00015A7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</w:tr>
    </w:tbl>
    <w:p w:rsidR="000B7BE5" w:rsidRPr="00775359" w:rsidRDefault="000B7BE5" w:rsidP="000B7BE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7BE5" w:rsidRDefault="000B7BE5" w:rsidP="000B7BE5"/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26" w:rsidRDefault="00EB1C26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B2" w:rsidRPr="00C238B2" w:rsidRDefault="00C238B2" w:rsidP="00C2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Лагерь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отдыха </w:t>
      </w:r>
      <w:r w:rsidRPr="00C238B2">
        <w:rPr>
          <w:rFonts w:ascii="Times New Roman" w:hAnsi="Times New Roman" w:cs="Times New Roman"/>
          <w:b/>
          <w:sz w:val="28"/>
          <w:szCs w:val="28"/>
        </w:rPr>
        <w:t>дневного пребывания "</w:t>
      </w:r>
      <w:r>
        <w:rPr>
          <w:rFonts w:ascii="Times New Roman" w:hAnsi="Times New Roman" w:cs="Times New Roman"/>
          <w:b/>
          <w:sz w:val="28"/>
          <w:szCs w:val="28"/>
        </w:rPr>
        <w:t>Наследники Победы</w:t>
      </w:r>
      <w:r w:rsidRPr="00C238B2">
        <w:rPr>
          <w:rFonts w:ascii="Times New Roman" w:hAnsi="Times New Roman" w:cs="Times New Roman"/>
          <w:b/>
          <w:sz w:val="28"/>
          <w:szCs w:val="28"/>
        </w:rPr>
        <w:t>" (Л</w:t>
      </w:r>
      <w:r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C238B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Наследники Победы</w:t>
      </w:r>
      <w:r w:rsidRPr="00C238B2">
        <w:rPr>
          <w:rFonts w:ascii="Times New Roman" w:hAnsi="Times New Roman" w:cs="Times New Roman"/>
          <w:b/>
          <w:sz w:val="28"/>
          <w:szCs w:val="28"/>
        </w:rPr>
        <w:t>")</w:t>
      </w:r>
    </w:p>
    <w:p w:rsidR="00C238B2" w:rsidRPr="00C238B2" w:rsidRDefault="00C238B2" w:rsidP="00C238B2">
      <w:pPr>
        <w:rPr>
          <w:rFonts w:ascii="Times New Roman" w:hAnsi="Times New Roman" w:cs="Times New Roman"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Руководитель Л</w:t>
      </w:r>
      <w:r w:rsidRPr="00C238B2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C238B2">
        <w:rPr>
          <w:rFonts w:ascii="Times New Roman" w:hAnsi="Times New Roman" w:cs="Times New Roman"/>
          <w:b/>
          <w:sz w:val="28"/>
          <w:szCs w:val="28"/>
        </w:rPr>
        <w:t>"</w:t>
      </w:r>
      <w:r w:rsidRPr="00C238B2">
        <w:rPr>
          <w:rFonts w:ascii="Times New Roman" w:hAnsi="Times New Roman" w:cs="Times New Roman"/>
          <w:b/>
          <w:sz w:val="28"/>
          <w:szCs w:val="28"/>
        </w:rPr>
        <w:t>Наследники Победы</w:t>
      </w:r>
      <w:r w:rsidRPr="00C238B2">
        <w:rPr>
          <w:rFonts w:ascii="Times New Roman" w:hAnsi="Times New Roman" w:cs="Times New Roman"/>
          <w:b/>
          <w:sz w:val="28"/>
          <w:szCs w:val="28"/>
        </w:rPr>
        <w:t>"</w:t>
      </w:r>
      <w:r w:rsidRPr="00C238B2">
        <w:rPr>
          <w:rFonts w:ascii="Times New Roman" w:hAnsi="Times New Roman" w:cs="Times New Roman"/>
          <w:sz w:val="28"/>
          <w:szCs w:val="28"/>
        </w:rPr>
        <w:t xml:space="preserve"> – Падалка Наталья Геннадьевна </w:t>
      </w:r>
    </w:p>
    <w:p w:rsidR="00C238B2" w:rsidRPr="00C238B2" w:rsidRDefault="00C238B2" w:rsidP="00C238B2">
      <w:pPr>
        <w:rPr>
          <w:rFonts w:ascii="Times New Roman" w:hAnsi="Times New Roman" w:cs="Times New Roman"/>
          <w:sz w:val="28"/>
          <w:szCs w:val="28"/>
        </w:rPr>
      </w:pPr>
      <w:r w:rsidRPr="00C238B2">
        <w:rPr>
          <w:rFonts w:ascii="Times New Roman" w:hAnsi="Times New Roman" w:cs="Times New Roman"/>
          <w:sz w:val="28"/>
          <w:szCs w:val="28"/>
        </w:rPr>
        <w:t xml:space="preserve">Муниципальное автономное  общеобразовательное учреждение средняя общеобразовательная школа №18 имени 30 – </w:t>
      </w:r>
      <w:proofErr w:type="spellStart"/>
      <w:r w:rsidRPr="00C238B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C238B2">
        <w:rPr>
          <w:rFonts w:ascii="Times New Roman" w:hAnsi="Times New Roman" w:cs="Times New Roman"/>
          <w:sz w:val="28"/>
          <w:szCs w:val="28"/>
        </w:rPr>
        <w:t xml:space="preserve"> Победы:  лагерь </w:t>
      </w:r>
      <w:r>
        <w:rPr>
          <w:rFonts w:ascii="Times New Roman" w:hAnsi="Times New Roman" w:cs="Times New Roman"/>
          <w:sz w:val="28"/>
          <w:szCs w:val="28"/>
        </w:rPr>
        <w:t xml:space="preserve">труда и отдыха </w:t>
      </w:r>
      <w:r w:rsidRPr="00C238B2">
        <w:rPr>
          <w:rFonts w:ascii="Times New Roman" w:hAnsi="Times New Roman" w:cs="Times New Roman"/>
          <w:sz w:val="28"/>
          <w:szCs w:val="28"/>
        </w:rPr>
        <w:t>с дневным пребыванием детей "</w:t>
      </w:r>
      <w:r>
        <w:rPr>
          <w:rFonts w:ascii="Times New Roman" w:hAnsi="Times New Roman" w:cs="Times New Roman"/>
          <w:sz w:val="28"/>
          <w:szCs w:val="28"/>
        </w:rPr>
        <w:t>Наследники Победы</w:t>
      </w:r>
      <w:r w:rsidRPr="00C238B2">
        <w:rPr>
          <w:rFonts w:ascii="Times New Roman" w:hAnsi="Times New Roman" w:cs="Times New Roman"/>
          <w:sz w:val="28"/>
          <w:szCs w:val="28"/>
        </w:rPr>
        <w:t>".</w:t>
      </w:r>
    </w:p>
    <w:p w:rsidR="00C238B2" w:rsidRPr="00C238B2" w:rsidRDefault="00C238B2" w:rsidP="00C238B2">
      <w:pPr>
        <w:rPr>
          <w:rFonts w:ascii="Times New Roman" w:hAnsi="Times New Roman" w:cs="Times New Roman"/>
          <w:sz w:val="28"/>
          <w:szCs w:val="28"/>
        </w:rPr>
      </w:pPr>
      <w:r w:rsidRPr="00C238B2">
        <w:rPr>
          <w:rFonts w:ascii="Times New Roman" w:hAnsi="Times New Roman" w:cs="Times New Roman"/>
          <w:sz w:val="28"/>
          <w:szCs w:val="28"/>
        </w:rPr>
        <w:t>353865, Краснодарский край, г. Приморско-Ахтарск,  ул. Ленина, 93</w:t>
      </w:r>
    </w:p>
    <w:p w:rsidR="00C238B2" w:rsidRPr="00C238B2" w:rsidRDefault="00C238B2" w:rsidP="00C238B2">
      <w:pPr>
        <w:rPr>
          <w:rFonts w:ascii="Times New Roman" w:hAnsi="Times New Roman" w:cs="Times New Roman"/>
          <w:sz w:val="28"/>
          <w:szCs w:val="28"/>
        </w:rPr>
      </w:pPr>
      <w:r w:rsidRPr="00C238B2">
        <w:rPr>
          <w:rFonts w:ascii="Times New Roman" w:hAnsi="Times New Roman" w:cs="Times New Roman"/>
          <w:sz w:val="28"/>
          <w:szCs w:val="28"/>
        </w:rPr>
        <w:t xml:space="preserve">Режим работы: сезонный </w:t>
      </w:r>
    </w:p>
    <w:p w:rsidR="00EB1C26" w:rsidRDefault="00EB1C26" w:rsidP="00EB1C2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38B2" w:rsidRPr="00C238B2" w:rsidRDefault="00C238B2" w:rsidP="00C238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Режим дня 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труда и отдыха</w:t>
      </w:r>
    </w:p>
    <w:p w:rsidR="00C238B2" w:rsidRPr="00C238B2" w:rsidRDefault="00C238B2" w:rsidP="00C238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5B40CF" w:rsidRDefault="00C238B2" w:rsidP="00C238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B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Наследники Победы»</w:t>
      </w:r>
      <w:r w:rsidRPr="00C238B2">
        <w:rPr>
          <w:rFonts w:ascii="Times New Roman" w:hAnsi="Times New Roman" w:cs="Times New Roman"/>
          <w:b/>
          <w:sz w:val="28"/>
          <w:szCs w:val="28"/>
        </w:rPr>
        <w:t>»</w:t>
      </w:r>
    </w:p>
    <w:p w:rsidR="00EB1C26" w:rsidRDefault="00EB1C26" w:rsidP="00C238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08.30-08.45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Медосмотр </w:t>
            </w:r>
          </w:p>
        </w:tc>
      </w:tr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Физзарядка </w:t>
            </w:r>
          </w:p>
        </w:tc>
      </w:tr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(через каждые 45 мин. Работы – перерывы на отдых в течение 10-15 мин. </w:t>
            </w:r>
            <w:proofErr w:type="gramEnd"/>
          </w:p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дни с повышением температурой воздуха (выше 28 С) – уменьшение интенсивной физической нагрузки </w:t>
            </w:r>
            <w:r w:rsidR="00EB1C26">
              <w:rPr>
                <w:rFonts w:ascii="Times New Roman" w:hAnsi="Times New Roman" w:cs="Times New Roman"/>
                <w:sz w:val="28"/>
                <w:szCs w:val="28"/>
              </w:rPr>
              <w:t>и купание подростков в море).</w:t>
            </w:r>
          </w:p>
          <w:p w:rsidR="00EB1C26" w:rsidRDefault="00EB1C26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детей на пляж</w:t>
            </w:r>
          </w:p>
        </w:tc>
      </w:tr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:rsidR="00EB1C26" w:rsidRDefault="00EB1C26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</w:p>
        </w:tc>
      </w:tr>
      <w:tr w:rsidR="00C238B2" w:rsidTr="006151C7">
        <w:tc>
          <w:tcPr>
            <w:tcW w:w="1809" w:type="dxa"/>
          </w:tcPr>
          <w:p w:rsidR="00C238B2" w:rsidRDefault="00C238B2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C238B2" w:rsidTr="006151C7">
        <w:tc>
          <w:tcPr>
            <w:tcW w:w="1809" w:type="dxa"/>
          </w:tcPr>
          <w:p w:rsidR="00C238B2" w:rsidRDefault="00EB1C26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</w:t>
            </w:r>
          </w:p>
        </w:tc>
      </w:tr>
      <w:tr w:rsidR="00C238B2" w:rsidTr="006151C7">
        <w:tc>
          <w:tcPr>
            <w:tcW w:w="1809" w:type="dxa"/>
          </w:tcPr>
          <w:p w:rsidR="00C238B2" w:rsidRDefault="00EB1C26" w:rsidP="006151C7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14.25-14.30</w:t>
            </w:r>
          </w:p>
        </w:tc>
        <w:tc>
          <w:tcPr>
            <w:tcW w:w="7762" w:type="dxa"/>
          </w:tcPr>
          <w:p w:rsidR="00C238B2" w:rsidRDefault="00EB1C26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дня. </w:t>
            </w:r>
            <w:r w:rsidR="00C238B2">
              <w:rPr>
                <w:rFonts w:ascii="Times New Roman" w:hAnsi="Times New Roman" w:cs="Times New Roman"/>
                <w:sz w:val="28"/>
                <w:szCs w:val="28"/>
              </w:rPr>
              <w:t>Инструктаж по ПДД</w:t>
            </w:r>
          </w:p>
        </w:tc>
      </w:tr>
      <w:tr w:rsidR="00C238B2" w:rsidTr="006151C7">
        <w:tc>
          <w:tcPr>
            <w:tcW w:w="1809" w:type="dxa"/>
          </w:tcPr>
          <w:p w:rsidR="00C238B2" w:rsidRDefault="00EB1C26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762" w:type="dxa"/>
          </w:tcPr>
          <w:p w:rsidR="00C238B2" w:rsidRDefault="00C238B2" w:rsidP="00615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</w:tr>
    </w:tbl>
    <w:p w:rsidR="00C238B2" w:rsidRPr="00C238B2" w:rsidRDefault="00C238B2" w:rsidP="00C238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38B2" w:rsidRPr="00C2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5"/>
    <w:rsid w:val="000B7BE5"/>
    <w:rsid w:val="002527A4"/>
    <w:rsid w:val="00C238B2"/>
    <w:rsid w:val="00EB1C26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2025-05-13T10:30:00Z</dcterms:created>
  <dcterms:modified xsi:type="dcterms:W3CDTF">2025-05-13T11:33:00Z</dcterms:modified>
</cp:coreProperties>
</file>